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BE3" w:rsidRPr="003F4BE3" w:rsidRDefault="003F4BE3" w:rsidP="00977A3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4BE3">
        <w:rPr>
          <w:rFonts w:ascii="Times New Roman" w:eastAsia="Calibri" w:hAnsi="Times New Roman" w:cs="Times New Roman"/>
          <w:b/>
          <w:sz w:val="28"/>
          <w:szCs w:val="28"/>
        </w:rPr>
        <w:t>Рекомендации к проверке заданий городской олимпиады по окружающему миру для учащихся 4 классов</w:t>
      </w:r>
    </w:p>
    <w:p w:rsidR="003F4BE3" w:rsidRPr="003F4BE3" w:rsidRDefault="003F4BE3" w:rsidP="007973FA">
      <w:pPr>
        <w:rPr>
          <w:rFonts w:ascii="Times New Roman" w:eastAsia="Times New Roman" w:hAnsi="Times New Roman" w:cs="Times New Roman"/>
          <w:sz w:val="28"/>
          <w:szCs w:val="28"/>
        </w:rPr>
      </w:pPr>
      <w:r w:rsidRPr="003F4BE3">
        <w:rPr>
          <w:rFonts w:ascii="Times New Roman" w:eastAsia="Calibri" w:hAnsi="Times New Roman" w:cs="Times New Roman"/>
          <w:sz w:val="28"/>
          <w:szCs w:val="28"/>
        </w:rPr>
        <w:t xml:space="preserve">К каждому заданию 1 части дается четыре варианта ответа. При выполнении этой части заданий ученик должен выбрать и подчеркнуть один верный вариант ответа. Правильно отмеченный ответ оценивается </w:t>
      </w:r>
      <w:r w:rsidRPr="003F4BE3">
        <w:rPr>
          <w:rFonts w:ascii="Times New Roman" w:eastAsia="Calibri" w:hAnsi="Times New Roman" w:cs="Times New Roman"/>
          <w:b/>
          <w:sz w:val="28"/>
          <w:szCs w:val="28"/>
        </w:rPr>
        <w:t>1 баллом</w:t>
      </w:r>
      <w:r w:rsidRPr="003F4BE3">
        <w:rPr>
          <w:rFonts w:ascii="Times New Roman" w:eastAsia="Calibri" w:hAnsi="Times New Roman" w:cs="Times New Roman"/>
          <w:sz w:val="28"/>
          <w:szCs w:val="28"/>
        </w:rPr>
        <w:t xml:space="preserve">. Максимальное количество баллов – </w:t>
      </w:r>
      <w:r w:rsidRPr="003F4BE3">
        <w:rPr>
          <w:rFonts w:ascii="Times New Roman" w:eastAsia="Calibri" w:hAnsi="Times New Roman" w:cs="Times New Roman"/>
          <w:b/>
          <w:sz w:val="28"/>
          <w:szCs w:val="28"/>
        </w:rPr>
        <w:t>16</w:t>
      </w:r>
      <w:r w:rsidRPr="003F4BE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F4BE3" w:rsidRPr="003F4BE3" w:rsidRDefault="003F4BE3" w:rsidP="007973FA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3F4BE3">
        <w:rPr>
          <w:rFonts w:ascii="Times New Roman" w:eastAsia="Calibri" w:hAnsi="Times New Roman" w:cs="Times New Roman"/>
          <w:sz w:val="28"/>
          <w:szCs w:val="28"/>
        </w:rPr>
        <w:t xml:space="preserve">Задания </w:t>
      </w:r>
      <w:r w:rsidRPr="003F4BE3">
        <w:rPr>
          <w:rFonts w:ascii="Times New Roman" w:eastAsia="Calibri" w:hAnsi="Times New Roman" w:cs="Times New Roman"/>
          <w:b/>
          <w:sz w:val="28"/>
          <w:szCs w:val="28"/>
        </w:rPr>
        <w:t>2 части</w:t>
      </w:r>
      <w:r w:rsidRPr="003F4B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3F4BE3">
        <w:rPr>
          <w:rFonts w:ascii="Times New Roman" w:eastAsia="Calibri" w:hAnsi="Times New Roman" w:cs="Times New Roman"/>
          <w:sz w:val="28"/>
          <w:szCs w:val="28"/>
        </w:rPr>
        <w:t>предполагают</w:t>
      </w:r>
      <w:proofErr w:type="gramEnd"/>
      <w:r w:rsidRPr="003F4BE3">
        <w:rPr>
          <w:rFonts w:ascii="Times New Roman" w:eastAsia="Calibri" w:hAnsi="Times New Roman" w:cs="Times New Roman"/>
          <w:sz w:val="28"/>
          <w:szCs w:val="28"/>
        </w:rPr>
        <w:t xml:space="preserve"> более глубокое знание предмета и опираются на умение обобщать, классифицирова</w:t>
      </w:r>
      <w:bookmarkStart w:id="0" w:name="_GoBack"/>
      <w:bookmarkEnd w:id="0"/>
      <w:r w:rsidRPr="003F4BE3">
        <w:rPr>
          <w:rFonts w:ascii="Times New Roman" w:eastAsia="Calibri" w:hAnsi="Times New Roman" w:cs="Times New Roman"/>
          <w:sz w:val="28"/>
          <w:szCs w:val="28"/>
        </w:rPr>
        <w:t xml:space="preserve">ть, выделять причинно-следственные связи, ориентироваться в ключевых проблемах современной жизни. Каждый правильный ответ оценивается в </w:t>
      </w:r>
      <w:r>
        <w:rPr>
          <w:rFonts w:ascii="Times New Roman" w:eastAsia="Calibri" w:hAnsi="Times New Roman" w:cs="Times New Roman"/>
          <w:b/>
          <w:sz w:val="28"/>
          <w:szCs w:val="28"/>
        </w:rPr>
        <w:t>1-6</w:t>
      </w:r>
      <w:r w:rsidRPr="003F4BE3">
        <w:rPr>
          <w:rFonts w:ascii="Times New Roman" w:eastAsia="Calibri" w:hAnsi="Times New Roman" w:cs="Times New Roman"/>
          <w:b/>
          <w:sz w:val="28"/>
          <w:szCs w:val="28"/>
        </w:rPr>
        <w:t xml:space="preserve"> баллов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3F4BE3">
        <w:rPr>
          <w:rFonts w:ascii="Times New Roman" w:eastAsia="Calibri" w:hAnsi="Times New Roman" w:cs="Times New Roman"/>
          <w:sz w:val="28"/>
          <w:szCs w:val="28"/>
        </w:rPr>
        <w:t xml:space="preserve">Максимальное количество баллов </w:t>
      </w:r>
      <w:r>
        <w:rPr>
          <w:rFonts w:ascii="Times New Roman" w:eastAsia="Calibri" w:hAnsi="Times New Roman" w:cs="Times New Roman"/>
          <w:b/>
          <w:sz w:val="28"/>
          <w:szCs w:val="28"/>
        </w:rPr>
        <w:t>– 3</w:t>
      </w:r>
      <w:r w:rsidRPr="003F4BE3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3F4BE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F4BE3" w:rsidRPr="003F4BE3" w:rsidRDefault="003F4BE3" w:rsidP="007973FA">
      <w:pPr>
        <w:rPr>
          <w:rFonts w:ascii="Times New Roman" w:eastAsia="Calibri" w:hAnsi="Times New Roman" w:cs="Times New Roman"/>
          <w:sz w:val="28"/>
          <w:szCs w:val="28"/>
        </w:rPr>
      </w:pPr>
      <w:r w:rsidRPr="003F4BE3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3F4BE3">
        <w:rPr>
          <w:rFonts w:ascii="Times New Roman" w:eastAsia="Calibri" w:hAnsi="Times New Roman" w:cs="Times New Roman"/>
          <w:b/>
          <w:sz w:val="28"/>
          <w:szCs w:val="28"/>
        </w:rPr>
        <w:t>3 части</w:t>
      </w:r>
      <w:r w:rsidRPr="003F4BE3">
        <w:rPr>
          <w:rFonts w:ascii="Times New Roman" w:eastAsia="Calibri" w:hAnsi="Times New Roman" w:cs="Times New Roman"/>
          <w:sz w:val="28"/>
          <w:szCs w:val="28"/>
        </w:rPr>
        <w:t xml:space="preserve"> в задании №1 учащимся необходимо отгадать название </w:t>
      </w:r>
      <w:r>
        <w:rPr>
          <w:rFonts w:ascii="Times New Roman" w:eastAsia="Calibri" w:hAnsi="Times New Roman" w:cs="Times New Roman"/>
          <w:sz w:val="28"/>
          <w:szCs w:val="28"/>
        </w:rPr>
        <w:t>полезного ископаемого</w:t>
      </w:r>
      <w:r w:rsidRPr="003F4BE3">
        <w:rPr>
          <w:rFonts w:ascii="Times New Roman" w:eastAsia="Calibri" w:hAnsi="Times New Roman" w:cs="Times New Roman"/>
          <w:sz w:val="28"/>
          <w:szCs w:val="28"/>
        </w:rPr>
        <w:t xml:space="preserve"> по его описанию </w:t>
      </w:r>
      <w:r w:rsidRPr="003F4BE3">
        <w:rPr>
          <w:rFonts w:ascii="Times New Roman" w:eastAsia="Calibri" w:hAnsi="Times New Roman" w:cs="Times New Roman"/>
          <w:b/>
          <w:sz w:val="28"/>
          <w:szCs w:val="28"/>
        </w:rPr>
        <w:t>(2 балла за правильн</w:t>
      </w:r>
      <w:r>
        <w:rPr>
          <w:rFonts w:ascii="Times New Roman" w:eastAsia="Calibri" w:hAnsi="Times New Roman" w:cs="Times New Roman"/>
          <w:b/>
          <w:sz w:val="28"/>
          <w:szCs w:val="28"/>
        </w:rPr>
        <w:t>ый ответ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F4BE3">
        <w:rPr>
          <w:rFonts w:ascii="Times New Roman" w:eastAsia="Calibri" w:hAnsi="Times New Roman" w:cs="Times New Roman"/>
          <w:b/>
          <w:sz w:val="28"/>
          <w:szCs w:val="28"/>
        </w:rPr>
        <w:t>)</w:t>
      </w:r>
      <w:proofErr w:type="gramEnd"/>
      <w:r w:rsidRPr="003F4BE3">
        <w:rPr>
          <w:rFonts w:ascii="Times New Roman" w:eastAsia="Calibri" w:hAnsi="Times New Roman" w:cs="Times New Roman"/>
          <w:sz w:val="28"/>
          <w:szCs w:val="28"/>
        </w:rPr>
        <w:t xml:space="preserve">. В заданиях №2 и №3 предлагается дать полный, развернутый ответ с обоснованием выбора. Каждый правильный и полный ответ оценивается в </w:t>
      </w:r>
      <w:r w:rsidRPr="003F4BE3">
        <w:rPr>
          <w:rFonts w:ascii="Times New Roman" w:eastAsia="Calibri" w:hAnsi="Times New Roman" w:cs="Times New Roman"/>
          <w:b/>
          <w:sz w:val="28"/>
          <w:szCs w:val="28"/>
        </w:rPr>
        <w:t xml:space="preserve">1-2 балла. </w:t>
      </w:r>
      <w:r w:rsidR="007973FA" w:rsidRPr="007973FA">
        <w:rPr>
          <w:rFonts w:ascii="Times New Roman" w:eastAsia="Calibri" w:hAnsi="Times New Roman" w:cs="Times New Roman"/>
          <w:sz w:val="28"/>
          <w:szCs w:val="28"/>
        </w:rPr>
        <w:t>В задании №4 необходимо указать причины, по которым необходимо охранять болота</w:t>
      </w:r>
      <w:r w:rsidR="007973FA">
        <w:rPr>
          <w:rFonts w:ascii="Times New Roman" w:eastAsia="Calibri" w:hAnsi="Times New Roman" w:cs="Times New Roman"/>
          <w:sz w:val="28"/>
          <w:szCs w:val="28"/>
        </w:rPr>
        <w:t xml:space="preserve">. Правильно указанная причина оценивается в </w:t>
      </w:r>
      <w:r w:rsidR="007973FA" w:rsidRPr="007973FA">
        <w:rPr>
          <w:rFonts w:ascii="Times New Roman" w:eastAsia="Calibri" w:hAnsi="Times New Roman" w:cs="Times New Roman"/>
          <w:b/>
          <w:sz w:val="28"/>
          <w:szCs w:val="28"/>
        </w:rPr>
        <w:t>1 балл</w:t>
      </w:r>
      <w:r w:rsidR="007973F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977A39">
        <w:rPr>
          <w:rFonts w:ascii="Times New Roman" w:eastAsia="Calibri" w:hAnsi="Times New Roman" w:cs="Times New Roman"/>
          <w:sz w:val="28"/>
          <w:szCs w:val="28"/>
        </w:rPr>
        <w:t xml:space="preserve">Задание оценивается в </w:t>
      </w:r>
      <w:r w:rsidR="00977A39" w:rsidRPr="00977A39">
        <w:rPr>
          <w:rFonts w:ascii="Times New Roman" w:eastAsia="Calibri" w:hAnsi="Times New Roman" w:cs="Times New Roman"/>
          <w:b/>
          <w:sz w:val="28"/>
          <w:szCs w:val="28"/>
        </w:rPr>
        <w:t xml:space="preserve">1 – 6 баллов. </w:t>
      </w:r>
      <w:r w:rsidRPr="003F4BE3">
        <w:rPr>
          <w:rFonts w:ascii="Times New Roman" w:eastAsia="Calibri" w:hAnsi="Times New Roman" w:cs="Times New Roman"/>
          <w:sz w:val="28"/>
          <w:szCs w:val="28"/>
        </w:rPr>
        <w:t>За</w:t>
      </w:r>
      <w:r w:rsidRPr="003F4BE3">
        <w:rPr>
          <w:rFonts w:ascii="Times New Roman" w:eastAsia="Calibri" w:hAnsi="Times New Roman" w:cs="Times New Roman"/>
          <w:b/>
          <w:sz w:val="28"/>
          <w:szCs w:val="28"/>
        </w:rPr>
        <w:t xml:space="preserve"> орфографические ошибки снижается 1 балл за всю часть.</w:t>
      </w:r>
      <w:r w:rsidRPr="003F4BE3">
        <w:rPr>
          <w:rFonts w:ascii="Times New Roman" w:eastAsia="Calibri" w:hAnsi="Times New Roman" w:cs="Times New Roman"/>
          <w:sz w:val="28"/>
          <w:szCs w:val="28"/>
        </w:rPr>
        <w:t xml:space="preserve"> Максимальное количество баллов </w:t>
      </w:r>
      <w:r w:rsidR="00977A39">
        <w:rPr>
          <w:rFonts w:ascii="Times New Roman" w:eastAsia="Calibri" w:hAnsi="Times New Roman" w:cs="Times New Roman"/>
          <w:b/>
          <w:sz w:val="28"/>
          <w:szCs w:val="28"/>
        </w:rPr>
        <w:t>– 12</w:t>
      </w:r>
      <w:r w:rsidRPr="003F4BE3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1020A" w:rsidRDefault="00FB1312"/>
    <w:p w:rsidR="00FB1312" w:rsidRPr="003F4BE3" w:rsidRDefault="00FB1312" w:rsidP="00FB1312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4BE3">
        <w:rPr>
          <w:rFonts w:ascii="Times New Roman" w:eastAsia="Calibri" w:hAnsi="Times New Roman" w:cs="Times New Roman"/>
          <w:b/>
          <w:sz w:val="28"/>
          <w:szCs w:val="28"/>
        </w:rPr>
        <w:t>Рекомендации к проверке заданий городской олимпиады по окружающему миру для учащихся 4 классов</w:t>
      </w:r>
    </w:p>
    <w:p w:rsidR="00FB1312" w:rsidRPr="003F4BE3" w:rsidRDefault="00FB1312" w:rsidP="00FB1312">
      <w:pPr>
        <w:rPr>
          <w:rFonts w:ascii="Times New Roman" w:eastAsia="Times New Roman" w:hAnsi="Times New Roman" w:cs="Times New Roman"/>
          <w:sz w:val="28"/>
          <w:szCs w:val="28"/>
        </w:rPr>
      </w:pPr>
      <w:r w:rsidRPr="003F4BE3">
        <w:rPr>
          <w:rFonts w:ascii="Times New Roman" w:eastAsia="Calibri" w:hAnsi="Times New Roman" w:cs="Times New Roman"/>
          <w:sz w:val="28"/>
          <w:szCs w:val="28"/>
        </w:rPr>
        <w:t xml:space="preserve">К каждому заданию 1 части дается четыре варианта ответа. При выполнении этой части заданий ученик должен выбрать и подчеркнуть один верный вариант ответа. Правильно отмеченный ответ оценивается </w:t>
      </w:r>
      <w:r w:rsidRPr="003F4BE3">
        <w:rPr>
          <w:rFonts w:ascii="Times New Roman" w:eastAsia="Calibri" w:hAnsi="Times New Roman" w:cs="Times New Roman"/>
          <w:b/>
          <w:sz w:val="28"/>
          <w:szCs w:val="28"/>
        </w:rPr>
        <w:t>1 баллом</w:t>
      </w:r>
      <w:r w:rsidRPr="003F4BE3">
        <w:rPr>
          <w:rFonts w:ascii="Times New Roman" w:eastAsia="Calibri" w:hAnsi="Times New Roman" w:cs="Times New Roman"/>
          <w:sz w:val="28"/>
          <w:szCs w:val="28"/>
        </w:rPr>
        <w:t xml:space="preserve">. Максимальное количество баллов – </w:t>
      </w:r>
      <w:r w:rsidRPr="003F4BE3">
        <w:rPr>
          <w:rFonts w:ascii="Times New Roman" w:eastAsia="Calibri" w:hAnsi="Times New Roman" w:cs="Times New Roman"/>
          <w:b/>
          <w:sz w:val="28"/>
          <w:szCs w:val="28"/>
        </w:rPr>
        <w:t>16</w:t>
      </w:r>
      <w:r w:rsidRPr="003F4BE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B1312" w:rsidRPr="003F4BE3" w:rsidRDefault="00FB1312" w:rsidP="00FB1312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3F4BE3">
        <w:rPr>
          <w:rFonts w:ascii="Times New Roman" w:eastAsia="Calibri" w:hAnsi="Times New Roman" w:cs="Times New Roman"/>
          <w:sz w:val="28"/>
          <w:szCs w:val="28"/>
        </w:rPr>
        <w:t xml:space="preserve">Задания </w:t>
      </w:r>
      <w:r w:rsidRPr="003F4BE3">
        <w:rPr>
          <w:rFonts w:ascii="Times New Roman" w:eastAsia="Calibri" w:hAnsi="Times New Roman" w:cs="Times New Roman"/>
          <w:b/>
          <w:sz w:val="28"/>
          <w:szCs w:val="28"/>
        </w:rPr>
        <w:t>2 части</w:t>
      </w:r>
      <w:r w:rsidRPr="003F4BE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3F4BE3">
        <w:rPr>
          <w:rFonts w:ascii="Times New Roman" w:eastAsia="Calibri" w:hAnsi="Times New Roman" w:cs="Times New Roman"/>
          <w:sz w:val="28"/>
          <w:szCs w:val="28"/>
        </w:rPr>
        <w:t>предполагают</w:t>
      </w:r>
      <w:proofErr w:type="gramEnd"/>
      <w:r w:rsidRPr="003F4BE3">
        <w:rPr>
          <w:rFonts w:ascii="Times New Roman" w:eastAsia="Calibri" w:hAnsi="Times New Roman" w:cs="Times New Roman"/>
          <w:sz w:val="28"/>
          <w:szCs w:val="28"/>
        </w:rPr>
        <w:t xml:space="preserve"> более глубокое знание предмета и опираются на умение обобщать, классифицировать, выделять причинно-следственные связи, ориентироваться в ключевых проблемах современной жизни. Каждый правильный ответ оценивается в </w:t>
      </w:r>
      <w:r>
        <w:rPr>
          <w:rFonts w:ascii="Times New Roman" w:eastAsia="Calibri" w:hAnsi="Times New Roman" w:cs="Times New Roman"/>
          <w:b/>
          <w:sz w:val="28"/>
          <w:szCs w:val="28"/>
        </w:rPr>
        <w:t>1-6</w:t>
      </w:r>
      <w:r w:rsidRPr="003F4BE3">
        <w:rPr>
          <w:rFonts w:ascii="Times New Roman" w:eastAsia="Calibri" w:hAnsi="Times New Roman" w:cs="Times New Roman"/>
          <w:b/>
          <w:sz w:val="28"/>
          <w:szCs w:val="28"/>
        </w:rPr>
        <w:t xml:space="preserve"> баллов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3F4BE3">
        <w:rPr>
          <w:rFonts w:ascii="Times New Roman" w:eastAsia="Calibri" w:hAnsi="Times New Roman" w:cs="Times New Roman"/>
          <w:sz w:val="28"/>
          <w:szCs w:val="28"/>
        </w:rPr>
        <w:t xml:space="preserve">Максимальное количество баллов </w:t>
      </w:r>
      <w:r>
        <w:rPr>
          <w:rFonts w:ascii="Times New Roman" w:eastAsia="Calibri" w:hAnsi="Times New Roman" w:cs="Times New Roman"/>
          <w:b/>
          <w:sz w:val="28"/>
          <w:szCs w:val="28"/>
        </w:rPr>
        <w:t>– 3</w:t>
      </w:r>
      <w:r w:rsidRPr="003F4BE3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3F4BE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B1312" w:rsidRPr="003F4BE3" w:rsidRDefault="00FB1312" w:rsidP="00FB1312">
      <w:pPr>
        <w:rPr>
          <w:rFonts w:ascii="Times New Roman" w:eastAsia="Calibri" w:hAnsi="Times New Roman" w:cs="Times New Roman"/>
          <w:sz w:val="28"/>
          <w:szCs w:val="28"/>
        </w:rPr>
      </w:pPr>
      <w:r w:rsidRPr="003F4BE3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3F4BE3">
        <w:rPr>
          <w:rFonts w:ascii="Times New Roman" w:eastAsia="Calibri" w:hAnsi="Times New Roman" w:cs="Times New Roman"/>
          <w:b/>
          <w:sz w:val="28"/>
          <w:szCs w:val="28"/>
        </w:rPr>
        <w:t>3 части</w:t>
      </w:r>
      <w:r w:rsidRPr="003F4BE3">
        <w:rPr>
          <w:rFonts w:ascii="Times New Roman" w:eastAsia="Calibri" w:hAnsi="Times New Roman" w:cs="Times New Roman"/>
          <w:sz w:val="28"/>
          <w:szCs w:val="28"/>
        </w:rPr>
        <w:t xml:space="preserve"> в задании №1 учащимся необходимо отгадать название </w:t>
      </w:r>
      <w:r>
        <w:rPr>
          <w:rFonts w:ascii="Times New Roman" w:eastAsia="Calibri" w:hAnsi="Times New Roman" w:cs="Times New Roman"/>
          <w:sz w:val="28"/>
          <w:szCs w:val="28"/>
        </w:rPr>
        <w:t>полезного ископаемого</w:t>
      </w:r>
      <w:r w:rsidRPr="003F4BE3">
        <w:rPr>
          <w:rFonts w:ascii="Times New Roman" w:eastAsia="Calibri" w:hAnsi="Times New Roman" w:cs="Times New Roman"/>
          <w:sz w:val="28"/>
          <w:szCs w:val="28"/>
        </w:rPr>
        <w:t xml:space="preserve"> по его описанию </w:t>
      </w:r>
      <w:r w:rsidRPr="003F4BE3">
        <w:rPr>
          <w:rFonts w:ascii="Times New Roman" w:eastAsia="Calibri" w:hAnsi="Times New Roman" w:cs="Times New Roman"/>
          <w:b/>
          <w:sz w:val="28"/>
          <w:szCs w:val="28"/>
        </w:rPr>
        <w:t>(2 балла за правильн</w:t>
      </w:r>
      <w:r>
        <w:rPr>
          <w:rFonts w:ascii="Times New Roman" w:eastAsia="Calibri" w:hAnsi="Times New Roman" w:cs="Times New Roman"/>
          <w:b/>
          <w:sz w:val="28"/>
          <w:szCs w:val="28"/>
        </w:rPr>
        <w:t>ый ответ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F4BE3">
        <w:rPr>
          <w:rFonts w:ascii="Times New Roman" w:eastAsia="Calibri" w:hAnsi="Times New Roman" w:cs="Times New Roman"/>
          <w:b/>
          <w:sz w:val="28"/>
          <w:szCs w:val="28"/>
        </w:rPr>
        <w:t>)</w:t>
      </w:r>
      <w:proofErr w:type="gramEnd"/>
      <w:r w:rsidRPr="003F4BE3">
        <w:rPr>
          <w:rFonts w:ascii="Times New Roman" w:eastAsia="Calibri" w:hAnsi="Times New Roman" w:cs="Times New Roman"/>
          <w:sz w:val="28"/>
          <w:szCs w:val="28"/>
        </w:rPr>
        <w:t xml:space="preserve">. В заданиях №2 и №3 предлагается дать полный, развернутый ответ с обоснованием выбора. Каждый правильный и полный ответ оценивается в </w:t>
      </w:r>
      <w:r w:rsidRPr="003F4BE3">
        <w:rPr>
          <w:rFonts w:ascii="Times New Roman" w:eastAsia="Calibri" w:hAnsi="Times New Roman" w:cs="Times New Roman"/>
          <w:b/>
          <w:sz w:val="28"/>
          <w:szCs w:val="28"/>
        </w:rPr>
        <w:t xml:space="preserve">1-2 балла. </w:t>
      </w:r>
      <w:r w:rsidRPr="007973FA">
        <w:rPr>
          <w:rFonts w:ascii="Times New Roman" w:eastAsia="Calibri" w:hAnsi="Times New Roman" w:cs="Times New Roman"/>
          <w:sz w:val="28"/>
          <w:szCs w:val="28"/>
        </w:rPr>
        <w:t>В задании №4 необходимо указать причины, по которым необходимо охранять болота</w:t>
      </w:r>
      <w:r>
        <w:rPr>
          <w:rFonts w:ascii="Times New Roman" w:eastAsia="Calibri" w:hAnsi="Times New Roman" w:cs="Times New Roman"/>
          <w:sz w:val="28"/>
          <w:szCs w:val="28"/>
        </w:rPr>
        <w:t xml:space="preserve">. Правильно указанная причина оценивается в </w:t>
      </w:r>
      <w:r w:rsidRPr="007973FA">
        <w:rPr>
          <w:rFonts w:ascii="Times New Roman" w:eastAsia="Calibri" w:hAnsi="Times New Roman" w:cs="Times New Roman"/>
          <w:b/>
          <w:sz w:val="28"/>
          <w:szCs w:val="28"/>
        </w:rPr>
        <w:t>1 балл</w:t>
      </w:r>
      <w:r>
        <w:rPr>
          <w:rFonts w:ascii="Times New Roman" w:eastAsia="Calibri" w:hAnsi="Times New Roman" w:cs="Times New Roman"/>
          <w:sz w:val="28"/>
          <w:szCs w:val="28"/>
        </w:rPr>
        <w:t xml:space="preserve">. Задание оценивается в </w:t>
      </w:r>
      <w:r w:rsidRPr="00977A39">
        <w:rPr>
          <w:rFonts w:ascii="Times New Roman" w:eastAsia="Calibri" w:hAnsi="Times New Roman" w:cs="Times New Roman"/>
          <w:b/>
          <w:sz w:val="28"/>
          <w:szCs w:val="28"/>
        </w:rPr>
        <w:t xml:space="preserve">1 – 6 баллов. </w:t>
      </w:r>
      <w:r w:rsidRPr="003F4BE3">
        <w:rPr>
          <w:rFonts w:ascii="Times New Roman" w:eastAsia="Calibri" w:hAnsi="Times New Roman" w:cs="Times New Roman"/>
          <w:sz w:val="28"/>
          <w:szCs w:val="28"/>
        </w:rPr>
        <w:t>За</w:t>
      </w:r>
      <w:r w:rsidRPr="003F4BE3">
        <w:rPr>
          <w:rFonts w:ascii="Times New Roman" w:eastAsia="Calibri" w:hAnsi="Times New Roman" w:cs="Times New Roman"/>
          <w:b/>
          <w:sz w:val="28"/>
          <w:szCs w:val="28"/>
        </w:rPr>
        <w:t xml:space="preserve"> орфографические ошибки снижается 1 балл за всю часть.</w:t>
      </w:r>
      <w:r w:rsidRPr="003F4BE3">
        <w:rPr>
          <w:rFonts w:ascii="Times New Roman" w:eastAsia="Calibri" w:hAnsi="Times New Roman" w:cs="Times New Roman"/>
          <w:sz w:val="28"/>
          <w:szCs w:val="28"/>
        </w:rPr>
        <w:t xml:space="preserve"> Максимальное количество баллов </w:t>
      </w:r>
      <w:r>
        <w:rPr>
          <w:rFonts w:ascii="Times New Roman" w:eastAsia="Calibri" w:hAnsi="Times New Roman" w:cs="Times New Roman"/>
          <w:b/>
          <w:sz w:val="28"/>
          <w:szCs w:val="28"/>
        </w:rPr>
        <w:t>– 12</w:t>
      </w:r>
      <w:r w:rsidRPr="003F4BE3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B1312" w:rsidRDefault="00FB1312"/>
    <w:sectPr w:rsidR="00FB1312" w:rsidSect="00FB1312">
      <w:pgSz w:w="11906" w:h="16838"/>
      <w:pgMar w:top="709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BE3"/>
    <w:rsid w:val="0001116E"/>
    <w:rsid w:val="003F4BE3"/>
    <w:rsid w:val="00464BD8"/>
    <w:rsid w:val="004F6149"/>
    <w:rsid w:val="007973FA"/>
    <w:rsid w:val="00977A39"/>
    <w:rsid w:val="00FB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32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Касьянова Л.Н..</dc:creator>
  <cp:lastModifiedBy>Галина Г.В.. Виноградова</cp:lastModifiedBy>
  <cp:revision>4</cp:revision>
  <cp:lastPrinted>2023-04-17T08:28:00Z</cp:lastPrinted>
  <dcterms:created xsi:type="dcterms:W3CDTF">2019-01-31T13:29:00Z</dcterms:created>
  <dcterms:modified xsi:type="dcterms:W3CDTF">2023-04-17T08:28:00Z</dcterms:modified>
</cp:coreProperties>
</file>